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E2" w:rsidRPr="00DD5B66" w:rsidRDefault="00DA2CEA" w:rsidP="003E20E2">
      <w:pPr>
        <w:pBdr>
          <w:bottom w:val="single" w:sz="4" w:space="2" w:color="F9D561"/>
        </w:pBdr>
        <w:spacing w:after="0" w:line="240" w:lineRule="auto"/>
        <w:jc w:val="center"/>
        <w:rPr>
          <w:rFonts w:ascii="Cambria" w:hAnsi="Cambria"/>
          <w:b/>
          <w:color w:val="008CA8"/>
          <w:sz w:val="28"/>
          <w:szCs w:val="28"/>
        </w:rPr>
      </w:pPr>
      <w:r>
        <w:rPr>
          <w:rFonts w:ascii="Cambria" w:hAnsi="Cambria"/>
          <w:b/>
          <w:color w:val="008CA8"/>
          <w:sz w:val="28"/>
          <w:szCs w:val="28"/>
        </w:rPr>
        <w:t>MINUTES</w:t>
      </w:r>
    </w:p>
    <w:p w:rsidR="003E20E2" w:rsidRPr="00DD5B66" w:rsidRDefault="003E20E2" w:rsidP="003E20E2">
      <w:pPr>
        <w:pBdr>
          <w:bottom w:val="single" w:sz="4" w:space="2" w:color="F9D561"/>
        </w:pBdr>
        <w:spacing w:after="0" w:line="240" w:lineRule="auto"/>
        <w:jc w:val="center"/>
        <w:rPr>
          <w:rFonts w:ascii="Cambria" w:hAnsi="Cambria"/>
          <w:b/>
          <w:color w:val="008CA8"/>
          <w:sz w:val="28"/>
          <w:szCs w:val="28"/>
        </w:rPr>
      </w:pPr>
      <w:r w:rsidRPr="00DD5B66">
        <w:rPr>
          <w:rFonts w:ascii="Cambria" w:hAnsi="Cambria"/>
          <w:b/>
          <w:color w:val="008CA8"/>
          <w:sz w:val="28"/>
          <w:szCs w:val="28"/>
        </w:rPr>
        <w:t>Constitutional Advisory Panel</w:t>
      </w:r>
    </w:p>
    <w:p w:rsidR="006275C7" w:rsidRPr="00DD5B66" w:rsidRDefault="002D730A" w:rsidP="003E20E2">
      <w:pPr>
        <w:pBdr>
          <w:bottom w:val="single" w:sz="4" w:space="2" w:color="F9D561"/>
        </w:pBdr>
        <w:spacing w:after="0" w:line="240" w:lineRule="auto"/>
        <w:jc w:val="center"/>
        <w:rPr>
          <w:rFonts w:ascii="Cambria" w:hAnsi="Cambria"/>
          <w:b/>
          <w:color w:val="008CA8"/>
          <w:sz w:val="28"/>
          <w:szCs w:val="28"/>
        </w:rPr>
      </w:pPr>
      <w:r w:rsidRPr="00DD5B66">
        <w:rPr>
          <w:rFonts w:ascii="Cambria" w:hAnsi="Cambria"/>
          <w:b/>
          <w:color w:val="008CA8"/>
          <w:sz w:val="28"/>
          <w:szCs w:val="28"/>
        </w:rPr>
        <w:t>Meeting</w:t>
      </w:r>
      <w:r w:rsidR="00A82742">
        <w:rPr>
          <w:rFonts w:ascii="Cambria" w:hAnsi="Cambria"/>
          <w:b/>
          <w:color w:val="008CA8"/>
          <w:sz w:val="28"/>
          <w:szCs w:val="28"/>
        </w:rPr>
        <w:t xml:space="preserve"> # 12</w:t>
      </w:r>
    </w:p>
    <w:p w:rsidR="003E20E2" w:rsidRPr="00DD5B66" w:rsidRDefault="007A6C1A" w:rsidP="003E20E2">
      <w:pPr>
        <w:pBdr>
          <w:bottom w:val="single" w:sz="4" w:space="2" w:color="F9D561"/>
        </w:pBdr>
        <w:spacing w:after="0" w:line="240" w:lineRule="auto"/>
        <w:jc w:val="center"/>
        <w:rPr>
          <w:rFonts w:ascii="Cambria" w:hAnsi="Cambria"/>
          <w:b/>
          <w:color w:val="008CA8"/>
          <w:sz w:val="28"/>
          <w:szCs w:val="28"/>
        </w:rPr>
      </w:pPr>
      <w:r>
        <w:rPr>
          <w:rFonts w:ascii="Cambria" w:hAnsi="Cambria"/>
          <w:b/>
          <w:color w:val="008CA8"/>
          <w:sz w:val="28"/>
          <w:szCs w:val="28"/>
        </w:rPr>
        <w:t>29</w:t>
      </w:r>
      <w:r w:rsidR="003C3DA3" w:rsidRPr="00DD5B66">
        <w:rPr>
          <w:rFonts w:ascii="Cambria" w:hAnsi="Cambria"/>
          <w:b/>
          <w:color w:val="008CA8"/>
          <w:sz w:val="28"/>
          <w:szCs w:val="28"/>
        </w:rPr>
        <w:t xml:space="preserve"> </w:t>
      </w:r>
      <w:r>
        <w:rPr>
          <w:rFonts w:ascii="Cambria" w:hAnsi="Cambria"/>
          <w:b/>
          <w:color w:val="008CA8"/>
          <w:sz w:val="28"/>
          <w:szCs w:val="28"/>
        </w:rPr>
        <w:t>January 2013</w:t>
      </w:r>
    </w:p>
    <w:p w:rsidR="002A5F6D" w:rsidRPr="00DD5B66" w:rsidRDefault="00467CE3" w:rsidP="002A5F6D">
      <w:pPr>
        <w:pBdr>
          <w:bottom w:val="single" w:sz="4" w:space="2" w:color="F9D561"/>
        </w:pBdr>
        <w:jc w:val="center"/>
        <w:rPr>
          <w:rFonts w:ascii="Cambria" w:hAnsi="Cambria"/>
          <w:b/>
          <w:color w:val="008CA8"/>
          <w:sz w:val="24"/>
          <w:szCs w:val="24"/>
        </w:rPr>
      </w:pPr>
      <w:r>
        <w:rPr>
          <w:rFonts w:ascii="Cambria" w:hAnsi="Cambria"/>
          <w:b/>
          <w:color w:val="008CA8"/>
          <w:sz w:val="24"/>
          <w:szCs w:val="24"/>
        </w:rPr>
        <w:t>Ministry of Justice, Room 3-15</w:t>
      </w:r>
    </w:p>
    <w:tbl>
      <w:tblPr>
        <w:tblW w:w="0" w:type="auto"/>
        <w:jc w:val="center"/>
        <w:tblInd w:w="-1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7"/>
      </w:tblGrid>
      <w:tr w:rsidR="00AE1CE1" w:rsidRPr="00DD5B66" w:rsidTr="0080287B">
        <w:trPr>
          <w:trHeight w:val="162"/>
          <w:jc w:val="center"/>
        </w:trPr>
        <w:tc>
          <w:tcPr>
            <w:tcW w:w="9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CE1" w:rsidRDefault="00AE1CE1" w:rsidP="00AE1CE1">
            <w:pPr>
              <w:spacing w:after="60"/>
              <w:rPr>
                <w:b/>
                <w:i/>
                <w:sz w:val="23"/>
                <w:szCs w:val="23"/>
              </w:rPr>
            </w:pPr>
            <w:r w:rsidRPr="004B1D9B">
              <w:rPr>
                <w:b/>
                <w:i/>
                <w:sz w:val="23"/>
                <w:szCs w:val="23"/>
              </w:rPr>
              <w:t>Members</w:t>
            </w:r>
            <w:r>
              <w:rPr>
                <w:b/>
                <w:i/>
                <w:sz w:val="23"/>
                <w:szCs w:val="23"/>
              </w:rPr>
              <w:t xml:space="preserve"> present</w:t>
            </w:r>
            <w:r w:rsidRPr="004B1D9B">
              <w:rPr>
                <w:b/>
                <w:i/>
                <w:sz w:val="23"/>
                <w:szCs w:val="23"/>
              </w:rPr>
              <w:t>:</w:t>
            </w:r>
            <w:r>
              <w:rPr>
                <w:i/>
                <w:sz w:val="23"/>
                <w:szCs w:val="23"/>
              </w:rPr>
              <w:t xml:space="preserve"> Professor John Burrows, Sir Tipene O’Regan, Peter Chin, Deborah </w:t>
            </w:r>
            <w:proofErr w:type="spellStart"/>
            <w:r>
              <w:rPr>
                <w:i/>
                <w:sz w:val="23"/>
                <w:szCs w:val="23"/>
              </w:rPr>
              <w:t>Coddington</w:t>
            </w:r>
            <w:proofErr w:type="spellEnd"/>
            <w:r>
              <w:rPr>
                <w:i/>
                <w:sz w:val="23"/>
                <w:szCs w:val="23"/>
              </w:rPr>
              <w:t xml:space="preserve">, </w:t>
            </w:r>
            <w:proofErr w:type="spellStart"/>
            <w:r w:rsidRPr="00FC6A85">
              <w:rPr>
                <w:i/>
                <w:sz w:val="23"/>
                <w:szCs w:val="23"/>
              </w:rPr>
              <w:t>Hinurewa</w:t>
            </w:r>
            <w:proofErr w:type="spellEnd"/>
            <w:r w:rsidRPr="00FC6A85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FC6A85">
              <w:rPr>
                <w:i/>
                <w:sz w:val="23"/>
                <w:szCs w:val="23"/>
              </w:rPr>
              <w:t>Poutu</w:t>
            </w:r>
            <w:proofErr w:type="spellEnd"/>
            <w:r>
              <w:rPr>
                <w:i/>
                <w:sz w:val="23"/>
                <w:szCs w:val="23"/>
              </w:rPr>
              <w:t>,</w:t>
            </w:r>
            <w:r w:rsidRPr="006D4807">
              <w:rPr>
                <w:i/>
                <w:sz w:val="23"/>
                <w:szCs w:val="23"/>
              </w:rPr>
              <w:t xml:space="preserve"> Dr </w:t>
            </w:r>
            <w:proofErr w:type="spellStart"/>
            <w:r w:rsidRPr="006D4807">
              <w:rPr>
                <w:i/>
                <w:sz w:val="23"/>
                <w:szCs w:val="23"/>
              </w:rPr>
              <w:t>Ranginui</w:t>
            </w:r>
            <w:proofErr w:type="spellEnd"/>
            <w:r w:rsidRPr="006D4807">
              <w:rPr>
                <w:i/>
                <w:sz w:val="23"/>
                <w:szCs w:val="23"/>
              </w:rPr>
              <w:t xml:space="preserve"> Walker</w:t>
            </w:r>
            <w:r>
              <w:rPr>
                <w:i/>
                <w:sz w:val="23"/>
                <w:szCs w:val="23"/>
              </w:rPr>
              <w:t>,</w:t>
            </w:r>
            <w:r w:rsidRPr="00A11117">
              <w:rPr>
                <w:i/>
                <w:sz w:val="23"/>
                <w:szCs w:val="23"/>
              </w:rPr>
              <w:t xml:space="preserve"> </w:t>
            </w:r>
            <w:r w:rsidR="00A82742">
              <w:rPr>
                <w:i/>
                <w:sz w:val="23"/>
                <w:szCs w:val="23"/>
              </w:rPr>
              <w:t xml:space="preserve">Hon </w:t>
            </w:r>
            <w:r>
              <w:rPr>
                <w:i/>
                <w:sz w:val="23"/>
                <w:szCs w:val="23"/>
              </w:rPr>
              <w:t>Sir Michael Cullen, Peter Tennent, Hon John Luxton</w:t>
            </w:r>
            <w:r w:rsidR="006E01A6">
              <w:rPr>
                <w:i/>
                <w:sz w:val="23"/>
                <w:szCs w:val="23"/>
              </w:rPr>
              <w:t>, Bernice Mene, Prof</w:t>
            </w:r>
            <w:r w:rsidR="003F32C5">
              <w:rPr>
                <w:i/>
                <w:sz w:val="23"/>
                <w:szCs w:val="23"/>
              </w:rPr>
              <w:t>essor</w:t>
            </w:r>
            <w:r w:rsidR="006E01A6">
              <w:rPr>
                <w:i/>
                <w:sz w:val="23"/>
                <w:szCs w:val="23"/>
              </w:rPr>
              <w:t xml:space="preserve"> Linda Tuhiwai Smith</w:t>
            </w:r>
          </w:p>
          <w:p w:rsidR="00AE1CE1" w:rsidRDefault="00AE1CE1" w:rsidP="00AE1CE1">
            <w:pPr>
              <w:spacing w:after="60"/>
              <w:rPr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Apologies</w:t>
            </w:r>
            <w:r w:rsidRPr="004B1D9B">
              <w:rPr>
                <w:b/>
                <w:i/>
                <w:sz w:val="23"/>
                <w:szCs w:val="23"/>
              </w:rPr>
              <w:t>:</w:t>
            </w:r>
            <w:r w:rsidR="006E01A6">
              <w:rPr>
                <w:i/>
                <w:sz w:val="23"/>
                <w:szCs w:val="23"/>
              </w:rPr>
              <w:t xml:space="preserve"> , Dr Leonie Pihama</w:t>
            </w:r>
          </w:p>
          <w:p w:rsidR="00AE1CE1" w:rsidRDefault="00AE1CE1" w:rsidP="00AE1CE1">
            <w:pPr>
              <w:spacing w:before="60" w:after="60" w:line="240" w:lineRule="auto"/>
            </w:pPr>
            <w:r>
              <w:rPr>
                <w:b/>
                <w:i/>
                <w:sz w:val="23"/>
                <w:szCs w:val="23"/>
              </w:rPr>
              <w:t>In attendance</w:t>
            </w:r>
            <w:r w:rsidRPr="004B1D9B">
              <w:rPr>
                <w:b/>
                <w:i/>
                <w:sz w:val="23"/>
                <w:szCs w:val="23"/>
              </w:rPr>
              <w:t>:</w:t>
            </w:r>
            <w:r>
              <w:rPr>
                <w:i/>
                <w:sz w:val="23"/>
                <w:szCs w:val="23"/>
              </w:rPr>
              <w:t xml:space="preserve"> Secretariat staff</w:t>
            </w:r>
            <w:r w:rsidR="006E01A6">
              <w:rPr>
                <w:i/>
                <w:sz w:val="23"/>
                <w:szCs w:val="23"/>
              </w:rPr>
              <w:t>, Māpura Partnership</w:t>
            </w:r>
          </w:p>
        </w:tc>
      </w:tr>
    </w:tbl>
    <w:p w:rsidR="009C010C" w:rsidRDefault="009C010C" w:rsidP="009C010C">
      <w:pPr>
        <w:spacing w:after="0" w:line="240" w:lineRule="auto"/>
      </w:pPr>
    </w:p>
    <w:tbl>
      <w:tblPr>
        <w:tblW w:w="0" w:type="auto"/>
        <w:jc w:val="center"/>
        <w:tblInd w:w="-1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8"/>
        <w:gridCol w:w="4859"/>
      </w:tblGrid>
      <w:tr w:rsidR="00A11117" w:rsidRPr="00DD5B66" w:rsidTr="00A83488">
        <w:trPr>
          <w:trHeight w:val="162"/>
          <w:jc w:val="center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17" w:rsidRPr="00DD5B66" w:rsidRDefault="00A11117" w:rsidP="00FD40C2">
            <w:pPr>
              <w:spacing w:before="60" w:after="6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17" w:rsidRPr="0076580F" w:rsidRDefault="00A11117" w:rsidP="00A11117">
            <w:pPr>
              <w:pStyle w:val="Heading1"/>
              <w:spacing w:before="0"/>
            </w:pPr>
            <w:r>
              <w:t>Actions</w:t>
            </w:r>
          </w:p>
          <w:p w:rsidR="00A11117" w:rsidRPr="00DD5B66" w:rsidRDefault="00A11117" w:rsidP="00A11117">
            <w:pPr>
              <w:spacing w:before="60" w:after="60" w:line="240" w:lineRule="auto"/>
              <w:rPr>
                <w:sz w:val="24"/>
                <w:szCs w:val="24"/>
              </w:rPr>
            </w:pPr>
            <w:r w:rsidRPr="00C651F4">
              <w:rPr>
                <w:i/>
                <w:sz w:val="23"/>
                <w:szCs w:val="23"/>
              </w:rPr>
              <w:t>Progress report in italics</w:t>
            </w:r>
          </w:p>
        </w:tc>
      </w:tr>
      <w:tr w:rsidR="00A83488" w:rsidRPr="00DD5B66" w:rsidTr="00A83488">
        <w:trPr>
          <w:trHeight w:val="162"/>
          <w:jc w:val="center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88" w:rsidRPr="00DD5B66" w:rsidRDefault="00A83488" w:rsidP="00FD40C2">
            <w:pPr>
              <w:spacing w:before="60" w:after="60" w:line="240" w:lineRule="auto"/>
              <w:rPr>
                <w:b/>
                <w:sz w:val="24"/>
                <w:szCs w:val="24"/>
              </w:rPr>
            </w:pPr>
            <w:r w:rsidRPr="00DD5B66">
              <w:rPr>
                <w:b/>
                <w:sz w:val="24"/>
                <w:szCs w:val="24"/>
              </w:rPr>
              <w:t>Agenda item 1</w:t>
            </w:r>
            <w:r w:rsidR="00150434">
              <w:rPr>
                <w:b/>
                <w:sz w:val="24"/>
                <w:szCs w:val="24"/>
              </w:rPr>
              <w:t>: U</w:t>
            </w:r>
            <w:r w:rsidR="009F5B6E" w:rsidRPr="00DD5B66">
              <w:rPr>
                <w:b/>
                <w:sz w:val="24"/>
                <w:szCs w:val="24"/>
              </w:rPr>
              <w:t>pdates</w:t>
            </w:r>
          </w:p>
          <w:p w:rsidR="00E74D79" w:rsidRDefault="00E74D79" w:rsidP="00E74D79">
            <w:pPr>
              <w:spacing w:before="60" w:after="60" w:line="240" w:lineRule="auto"/>
              <w:rPr>
                <w:sz w:val="23"/>
                <w:szCs w:val="23"/>
              </w:rPr>
            </w:pPr>
            <w:r w:rsidRPr="00036E91">
              <w:rPr>
                <w:sz w:val="23"/>
                <w:szCs w:val="23"/>
              </w:rPr>
              <w:t>The Panel</w:t>
            </w:r>
            <w:r>
              <w:rPr>
                <w:sz w:val="23"/>
                <w:szCs w:val="23"/>
              </w:rPr>
              <w:t xml:space="preserve"> </w:t>
            </w:r>
            <w:r w:rsidRPr="00B90C5E">
              <w:rPr>
                <w:sz w:val="23"/>
                <w:szCs w:val="23"/>
              </w:rPr>
              <w:t>confirmed</w:t>
            </w:r>
            <w:r>
              <w:rPr>
                <w:sz w:val="23"/>
                <w:szCs w:val="23"/>
              </w:rPr>
              <w:t xml:space="preserve"> th</w:t>
            </w:r>
            <w:r w:rsidR="006E01A6">
              <w:rPr>
                <w:sz w:val="23"/>
                <w:szCs w:val="23"/>
              </w:rPr>
              <w:t>e minutes from the meeting of 27 November</w:t>
            </w:r>
            <w:r>
              <w:rPr>
                <w:sz w:val="23"/>
                <w:szCs w:val="23"/>
              </w:rPr>
              <w:t xml:space="preserve"> 2012 as an accurate record of the meeting and </w:t>
            </w:r>
            <w:r w:rsidRPr="00B90C5E">
              <w:rPr>
                <w:sz w:val="23"/>
                <w:szCs w:val="23"/>
              </w:rPr>
              <w:t>noted</w:t>
            </w:r>
            <w:r>
              <w:rPr>
                <w:sz w:val="23"/>
                <w:szCs w:val="23"/>
              </w:rPr>
              <w:t xml:space="preserve"> they will be </w:t>
            </w:r>
            <w:r w:rsidR="00DA4A63">
              <w:rPr>
                <w:sz w:val="23"/>
                <w:szCs w:val="23"/>
              </w:rPr>
              <w:t>uploaded on the website</w:t>
            </w:r>
          </w:p>
          <w:p w:rsidR="00F5798A" w:rsidRDefault="00F5798A" w:rsidP="00E74D79">
            <w:pPr>
              <w:spacing w:before="60" w:after="6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Māpura </w:t>
            </w:r>
            <w:r w:rsidR="00C851DE">
              <w:rPr>
                <w:sz w:val="23"/>
                <w:szCs w:val="23"/>
              </w:rPr>
              <w:t>provided an</w:t>
            </w:r>
            <w:r>
              <w:rPr>
                <w:sz w:val="23"/>
                <w:szCs w:val="23"/>
              </w:rPr>
              <w:t xml:space="preserve"> update on media and the Panel’s website</w:t>
            </w:r>
          </w:p>
          <w:p w:rsidR="00F5798A" w:rsidRDefault="00E74D79" w:rsidP="00F5798A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The </w:t>
            </w:r>
            <w:r w:rsidR="00F5798A">
              <w:rPr>
                <w:sz w:val="23"/>
                <w:szCs w:val="23"/>
              </w:rPr>
              <w:t>S</w:t>
            </w:r>
            <w:r w:rsidR="009F5B6E" w:rsidRPr="00DD5B66">
              <w:rPr>
                <w:sz w:val="24"/>
                <w:szCs w:val="24"/>
              </w:rPr>
              <w:t xml:space="preserve">ecretariat </w:t>
            </w:r>
            <w:r>
              <w:rPr>
                <w:sz w:val="24"/>
                <w:szCs w:val="24"/>
              </w:rPr>
              <w:t>provided an update</w:t>
            </w:r>
            <w:r w:rsidR="009F5B6E" w:rsidRPr="00DD5B66">
              <w:rPr>
                <w:sz w:val="24"/>
                <w:szCs w:val="24"/>
              </w:rPr>
              <w:t xml:space="preserve"> </w:t>
            </w:r>
            <w:r w:rsidR="00F5798A">
              <w:rPr>
                <w:sz w:val="24"/>
                <w:szCs w:val="24"/>
              </w:rPr>
              <w:t>about submissions, fees and expenses and reference material being developed</w:t>
            </w:r>
          </w:p>
          <w:p w:rsidR="00F5798A" w:rsidRDefault="00F5798A" w:rsidP="00F5798A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Panel</w:t>
            </w:r>
            <w:r w:rsidR="00670834">
              <w:rPr>
                <w:sz w:val="24"/>
                <w:szCs w:val="24"/>
              </w:rPr>
              <w:t xml:space="preserve"> noted that</w:t>
            </w:r>
            <w:r>
              <w:rPr>
                <w:sz w:val="24"/>
                <w:szCs w:val="24"/>
              </w:rPr>
              <w:t>:</w:t>
            </w:r>
          </w:p>
          <w:p w:rsidR="00E926F4" w:rsidRDefault="00E926F4" w:rsidP="000A76F7">
            <w:pPr>
              <w:pStyle w:val="ListParagraph"/>
              <w:numPr>
                <w:ilvl w:val="0"/>
                <w:numId w:val="20"/>
              </w:numPr>
            </w:pPr>
            <w:r>
              <w:t xml:space="preserve">submissions and the names of submitters will most likely be required to be released under the OIA, if requested </w:t>
            </w:r>
          </w:p>
          <w:p w:rsidR="000A76F7" w:rsidRPr="00F5798A" w:rsidRDefault="000A76F7" w:rsidP="000A76F7">
            <w:pPr>
              <w:pStyle w:val="ListParagraph"/>
              <w:numPr>
                <w:ilvl w:val="0"/>
                <w:numId w:val="20"/>
              </w:numPr>
            </w:pPr>
            <w:r>
              <w:t>reference material would continue to evolve as the public gave input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88" w:rsidRDefault="00F5798A" w:rsidP="004B1063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Panel</w:t>
            </w:r>
          </w:p>
          <w:p w:rsidR="00016AC7" w:rsidRPr="00016AC7" w:rsidRDefault="00016AC7" w:rsidP="00F5798A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agreed </w:t>
            </w:r>
            <w:r>
              <w:t>to the proposed approach for regional media release in the next week</w:t>
            </w:r>
          </w:p>
          <w:p w:rsidR="000A76F7" w:rsidRDefault="000A76F7" w:rsidP="00F5798A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agreed </w:t>
            </w:r>
            <w:r w:rsidR="00E926F4">
              <w:t>to</w:t>
            </w:r>
            <w:r w:rsidR="00E926F4" w:rsidRPr="00B20B40">
              <w:t xml:space="preserve"> publishing submissi</w:t>
            </w:r>
            <w:r w:rsidR="00670834">
              <w:t>ons as they arrive (subject to</w:t>
            </w:r>
            <w:r w:rsidR="00E926F4" w:rsidRPr="00B20B40">
              <w:t xml:space="preserve"> moderation)</w:t>
            </w:r>
          </w:p>
          <w:p w:rsidR="00BC215D" w:rsidRDefault="00E926F4" w:rsidP="00BC215D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agreed </w:t>
            </w:r>
            <w:r>
              <w:t xml:space="preserve">to </w:t>
            </w:r>
            <w:r w:rsidR="00AC0DD0">
              <w:t xml:space="preserve">a </w:t>
            </w:r>
            <w:r w:rsidR="00467CE3">
              <w:t>request that</w:t>
            </w:r>
            <w:r>
              <w:t xml:space="preserve"> submitters provide their name and the name of the organisation they represent where relevant</w:t>
            </w:r>
            <w:r w:rsidR="00BC215D">
              <w:t>, with an option to withhold where specifically requested</w:t>
            </w:r>
          </w:p>
          <w:p w:rsidR="00BC215D" w:rsidRDefault="00BC215D" w:rsidP="00BC215D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agreed </w:t>
            </w:r>
            <w:r>
              <w:t>that submissions released proactively will include the name of the submitter</w:t>
            </w:r>
            <w:r w:rsidR="00410FDC">
              <w:t xml:space="preserve"> unless they have requested it to be withheld</w:t>
            </w:r>
          </w:p>
          <w:p w:rsidR="00305356" w:rsidRPr="000A76F7" w:rsidRDefault="00305356" w:rsidP="00F5798A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instructed </w:t>
            </w:r>
            <w:r>
              <w:t xml:space="preserve">the Secretariat to </w:t>
            </w:r>
            <w:r w:rsidR="00016AC7">
              <w:t xml:space="preserve">report further on </w:t>
            </w:r>
            <w:r w:rsidR="006629D6">
              <w:t>the process for analysing</w:t>
            </w:r>
            <w:r>
              <w:t xml:space="preserve"> submissions </w:t>
            </w:r>
          </w:p>
          <w:p w:rsidR="000A76F7" w:rsidRPr="000A76F7" w:rsidRDefault="000A76F7" w:rsidP="00F5798A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agreed </w:t>
            </w:r>
            <w:r>
              <w:t xml:space="preserve">to discuss specifics of fees and </w:t>
            </w:r>
            <w:r w:rsidR="00467CE3">
              <w:t>expenses</w:t>
            </w:r>
            <w:r>
              <w:t xml:space="preserve"> with the Secretariat as required</w:t>
            </w:r>
          </w:p>
          <w:p w:rsidR="00305356" w:rsidRDefault="00305356" w:rsidP="00F5798A">
            <w:pPr>
              <w:pStyle w:val="ListParagraph"/>
              <w:numPr>
                <w:ilvl w:val="0"/>
                <w:numId w:val="20"/>
              </w:numPr>
            </w:pPr>
            <w:r>
              <w:rPr>
                <w:b/>
              </w:rPr>
              <w:t xml:space="preserve">instructed </w:t>
            </w:r>
            <w:r>
              <w:t>the Secretaria</w:t>
            </w:r>
            <w:r w:rsidR="003F32C5">
              <w:t>t to refine definitions in the g</w:t>
            </w:r>
            <w:r>
              <w:t>lossary in line with Panel members’ comments</w:t>
            </w:r>
          </w:p>
          <w:p w:rsidR="001E62A6" w:rsidRPr="001E62A6" w:rsidRDefault="001E62A6" w:rsidP="001E62A6">
            <w:pPr>
              <w:rPr>
                <w:i/>
              </w:rPr>
            </w:pPr>
            <w:r w:rsidRPr="001E62A6">
              <w:rPr>
                <w:i/>
              </w:rPr>
              <w:t>[</w:t>
            </w:r>
            <w:proofErr w:type="spellStart"/>
            <w:r w:rsidRPr="001E62A6">
              <w:rPr>
                <w:i/>
              </w:rPr>
              <w:t>Actioned</w:t>
            </w:r>
            <w:proofErr w:type="spellEnd"/>
            <w:r w:rsidRPr="001E62A6">
              <w:rPr>
                <w:i/>
              </w:rPr>
              <w:t>]</w:t>
            </w:r>
          </w:p>
        </w:tc>
      </w:tr>
      <w:tr w:rsidR="00A83488" w:rsidRPr="00DD5B66" w:rsidTr="00A83488">
        <w:trPr>
          <w:jc w:val="center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88" w:rsidRPr="00DD5B66" w:rsidRDefault="00A83488" w:rsidP="00A83488">
            <w:pPr>
              <w:spacing w:before="60" w:after="60" w:line="240" w:lineRule="auto"/>
              <w:rPr>
                <w:b/>
                <w:sz w:val="24"/>
                <w:szCs w:val="24"/>
              </w:rPr>
            </w:pPr>
            <w:r w:rsidRPr="00DD5B66">
              <w:rPr>
                <w:b/>
                <w:sz w:val="24"/>
                <w:szCs w:val="24"/>
              </w:rPr>
              <w:t>Agenda item 2</w:t>
            </w:r>
            <w:r w:rsidR="00150434">
              <w:rPr>
                <w:b/>
                <w:sz w:val="24"/>
                <w:szCs w:val="24"/>
              </w:rPr>
              <w:t xml:space="preserve">: </w:t>
            </w:r>
            <w:r w:rsidR="00F5798A">
              <w:rPr>
                <w:b/>
                <w:sz w:val="24"/>
                <w:szCs w:val="24"/>
              </w:rPr>
              <w:t>Engagement tools</w:t>
            </w:r>
          </w:p>
          <w:p w:rsidR="00E916B1" w:rsidRDefault="0080287B" w:rsidP="00057671">
            <w:pPr>
              <w:spacing w:before="60" w:after="6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Resource development paper, draft fact sheets &amp; quizzes, social media plan paper</w:t>
            </w:r>
          </w:p>
          <w:p w:rsidR="0080287B" w:rsidRDefault="00816209" w:rsidP="0080287B">
            <w:pPr>
              <w:spacing w:before="24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Secretariat and Mā</w:t>
            </w:r>
            <w:r w:rsidR="0080287B">
              <w:rPr>
                <w:sz w:val="24"/>
                <w:szCs w:val="24"/>
              </w:rPr>
              <w:t>pura briefed the Panel on a suite of resources to facilitate discussions at independent and Panel-hosted events</w:t>
            </w:r>
          </w:p>
          <w:p w:rsidR="0080287B" w:rsidRPr="0080287B" w:rsidRDefault="0080287B" w:rsidP="0080287B">
            <w:pPr>
              <w:spacing w:before="24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Secretariat and M</w:t>
            </w:r>
            <w:r w:rsidR="00816209">
              <w:rPr>
                <w:sz w:val="24"/>
                <w:szCs w:val="24"/>
              </w:rPr>
              <w:t>ā</w:t>
            </w:r>
            <w:r>
              <w:rPr>
                <w:sz w:val="24"/>
                <w:szCs w:val="24"/>
              </w:rPr>
              <w:t>pura briefed the Panel on a draft social media plan</w:t>
            </w:r>
          </w:p>
          <w:p w:rsidR="00A46CF5" w:rsidRPr="00DD5B66" w:rsidRDefault="00A46CF5" w:rsidP="00A46CF5">
            <w:pPr>
              <w:spacing w:before="60" w:after="60" w:line="240" w:lineRule="auto"/>
              <w:rPr>
                <w:sz w:val="24"/>
                <w:szCs w:val="24"/>
              </w:rPr>
            </w:pPr>
            <w:r w:rsidRPr="00DD5B66">
              <w:rPr>
                <w:sz w:val="24"/>
                <w:szCs w:val="24"/>
              </w:rPr>
              <w:t>The Panel</w:t>
            </w:r>
            <w:r w:rsidR="00670834">
              <w:rPr>
                <w:sz w:val="24"/>
                <w:szCs w:val="24"/>
              </w:rPr>
              <w:t xml:space="preserve"> noted that</w:t>
            </w:r>
            <w:r w:rsidRPr="00DD5B66">
              <w:rPr>
                <w:sz w:val="24"/>
                <w:szCs w:val="24"/>
              </w:rPr>
              <w:t>:</w:t>
            </w:r>
          </w:p>
          <w:p w:rsidR="00A46CF5" w:rsidRPr="00DD5B66" w:rsidRDefault="00670834" w:rsidP="00A46CF5">
            <w:pPr>
              <w:pStyle w:val="ListParagraph"/>
            </w:pPr>
            <w:r>
              <w:t>all resources and forms need</w:t>
            </w:r>
            <w:r w:rsidR="0080287B">
              <w:t xml:space="preserve"> to be accessible to all New Zealanders </w:t>
            </w:r>
          </w:p>
          <w:p w:rsidR="00E636EE" w:rsidRDefault="0080287B" w:rsidP="0080287B">
            <w:pPr>
              <w:pStyle w:val="ListParagraph"/>
            </w:pPr>
            <w:r>
              <w:t xml:space="preserve">submitters </w:t>
            </w:r>
            <w:r w:rsidR="00670834">
              <w:t>will be encouraged</w:t>
            </w:r>
            <w:r>
              <w:t xml:space="preserve"> to focus on what was important to them</w:t>
            </w:r>
            <w:r w:rsidR="00714263">
              <w:t xml:space="preserve"> and that they should be able to submit on as much or as little as they choose</w:t>
            </w:r>
          </w:p>
          <w:p w:rsidR="004801A8" w:rsidRPr="00DD5B66" w:rsidRDefault="004801A8" w:rsidP="0080287B">
            <w:pPr>
              <w:pStyle w:val="ListParagraph"/>
            </w:pPr>
            <w:r>
              <w:t xml:space="preserve">it was important to maintain the Panel’s neutrality and </w:t>
            </w:r>
            <w:r w:rsidR="00F85391">
              <w:t xml:space="preserve">to </w:t>
            </w:r>
            <w:r>
              <w:t>be open to a wide range of views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F5" w:rsidRPr="00A46CF5" w:rsidRDefault="00A46CF5" w:rsidP="00A46CF5">
            <w:pPr>
              <w:spacing w:before="60" w:after="60" w:line="240" w:lineRule="auto"/>
              <w:rPr>
                <w:sz w:val="24"/>
                <w:szCs w:val="24"/>
              </w:rPr>
            </w:pPr>
            <w:r w:rsidRPr="00A46CF5">
              <w:rPr>
                <w:sz w:val="24"/>
                <w:szCs w:val="24"/>
              </w:rPr>
              <w:t>The Panel</w:t>
            </w:r>
          </w:p>
          <w:p w:rsidR="004E1455" w:rsidRPr="004E1455" w:rsidRDefault="004E1455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agreed </w:t>
            </w:r>
            <w:r w:rsidRPr="00F533DA">
              <w:t xml:space="preserve">to provide comments on the </w:t>
            </w:r>
            <w:r w:rsidRPr="00916C94">
              <w:t>draft</w:t>
            </w:r>
            <w:r>
              <w:t xml:space="preserve"> resources by Friday 1 February</w:t>
            </w:r>
          </w:p>
          <w:p w:rsidR="006817E9" w:rsidRPr="006817E9" w:rsidRDefault="0080287B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approved </w:t>
            </w:r>
            <w:r w:rsidR="006817E9" w:rsidRPr="00CA4710">
              <w:t xml:space="preserve">the </w:t>
            </w:r>
            <w:r w:rsidR="006817E9">
              <w:t>general approach to the Bill of Rights Act resources and to the approach being applied to the other topics</w:t>
            </w:r>
            <w:r w:rsidR="006817E9">
              <w:rPr>
                <w:b/>
              </w:rPr>
              <w:t xml:space="preserve"> </w:t>
            </w:r>
          </w:p>
          <w:p w:rsidR="0080287B" w:rsidRPr="0080287B" w:rsidRDefault="006817E9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approved </w:t>
            </w:r>
            <w:r>
              <w:t>in principle the</w:t>
            </w:r>
            <w:r w:rsidR="0080287B">
              <w:t xml:space="preserve"> </w:t>
            </w:r>
            <w:r w:rsidR="00016AC7">
              <w:t>framework for the engagement website</w:t>
            </w:r>
          </w:p>
          <w:p w:rsidR="0080287B" w:rsidRPr="0080287B" w:rsidRDefault="0080287B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instructed </w:t>
            </w:r>
            <w:r>
              <w:t>the Secretariat</w:t>
            </w:r>
            <w:r w:rsidR="00670834">
              <w:t xml:space="preserve"> and</w:t>
            </w:r>
            <w:r>
              <w:t xml:space="preserve"> M</w:t>
            </w:r>
            <w:r w:rsidR="00816209">
              <w:t>ā</w:t>
            </w:r>
            <w:r w:rsidR="00670834">
              <w:t>pura</w:t>
            </w:r>
            <w:r>
              <w:t xml:space="preserve"> to </w:t>
            </w:r>
            <w:r w:rsidR="00485DFE">
              <w:t>refine</w:t>
            </w:r>
            <w:r>
              <w:t xml:space="preserve"> resources </w:t>
            </w:r>
            <w:r w:rsidR="00485DFE">
              <w:t>for full accuracy</w:t>
            </w:r>
            <w:r w:rsidR="00670834">
              <w:t xml:space="preserve"> and accessib</w:t>
            </w:r>
            <w:r w:rsidR="00467CE3">
              <w:t>i</w:t>
            </w:r>
            <w:r w:rsidR="00670834">
              <w:t>lity</w:t>
            </w:r>
          </w:p>
          <w:p w:rsidR="004801A8" w:rsidRPr="004801A8" w:rsidRDefault="004801A8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instructed </w:t>
            </w:r>
            <w:r w:rsidRPr="00BD54DB">
              <w:t>the Secretariat to establish</w:t>
            </w:r>
            <w:r>
              <w:t xml:space="preserve"> </w:t>
            </w:r>
            <w:r w:rsidRPr="00BD54DB">
              <w:t xml:space="preserve">a Facebook page called </w:t>
            </w:r>
            <w:r>
              <w:t>“The Constitution Conversation”</w:t>
            </w:r>
          </w:p>
          <w:p w:rsidR="004801A8" w:rsidRPr="004801A8" w:rsidRDefault="004801A8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noted </w:t>
            </w:r>
            <w:r w:rsidRPr="00DB3CEA">
              <w:t>that the</w:t>
            </w:r>
            <w:r>
              <w:rPr>
                <w:b/>
              </w:rPr>
              <w:t xml:space="preserve"> </w:t>
            </w:r>
            <w:r w:rsidRPr="00DB3CEA">
              <w:t xml:space="preserve">page will </w:t>
            </w:r>
            <w:r>
              <w:t>be managed by external advise</w:t>
            </w:r>
            <w:r w:rsidRPr="00DB3CEA">
              <w:t>r</w:t>
            </w:r>
            <w:r>
              <w:t>s</w:t>
            </w:r>
            <w:r w:rsidRPr="00DB3CEA">
              <w:t>, working closely with the Secretariat</w:t>
            </w:r>
            <w:r>
              <w:t>, advisers</w:t>
            </w:r>
            <w:r w:rsidRPr="00DB3CEA">
              <w:t xml:space="preserve"> and the Panel as required</w:t>
            </w:r>
          </w:p>
          <w:p w:rsidR="004801A8" w:rsidRPr="0080287B" w:rsidRDefault="004801A8" w:rsidP="00DA4A63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agreed </w:t>
            </w:r>
            <w:r w:rsidRPr="003F433A">
              <w:t xml:space="preserve">to </w:t>
            </w:r>
            <w:r>
              <w:t>‘like’ the Panel’s Facebook page and encourage others to ‘like’ the page</w:t>
            </w:r>
          </w:p>
          <w:p w:rsidR="0080287B" w:rsidRPr="00D271BE" w:rsidRDefault="0080287B" w:rsidP="006629D6">
            <w:pPr>
              <w:pStyle w:val="ListParagraph"/>
              <w:rPr>
                <w:i/>
              </w:rPr>
            </w:pPr>
            <w:r>
              <w:rPr>
                <w:b/>
              </w:rPr>
              <w:t xml:space="preserve">agreed </w:t>
            </w:r>
            <w:r>
              <w:t>that so</w:t>
            </w:r>
            <w:r w:rsidR="00F85391">
              <w:t>cial media engagement would not</w:t>
            </w:r>
            <w:r>
              <w:t xml:space="preserve"> be considered as a formal submission, but would be monitore</w:t>
            </w:r>
            <w:r w:rsidR="00F85391">
              <w:t xml:space="preserve">d closely in order to listen </w:t>
            </w:r>
            <w:r w:rsidR="006629D6">
              <w:t xml:space="preserve">to </w:t>
            </w:r>
            <w:r w:rsidR="00F85391">
              <w:t xml:space="preserve">and encourage </w:t>
            </w:r>
            <w:r>
              <w:t>a range of views</w:t>
            </w:r>
          </w:p>
          <w:p w:rsidR="00D271BE" w:rsidRPr="00D271BE" w:rsidRDefault="00D271BE" w:rsidP="00D271BE">
            <w:pPr>
              <w:rPr>
                <w:i/>
              </w:rPr>
            </w:pPr>
            <w:r>
              <w:rPr>
                <w:i/>
              </w:rPr>
              <w:t>[</w:t>
            </w:r>
            <w:proofErr w:type="spellStart"/>
            <w:r>
              <w:rPr>
                <w:i/>
              </w:rPr>
              <w:t>Actioned</w:t>
            </w:r>
            <w:proofErr w:type="spellEnd"/>
            <w:r>
              <w:rPr>
                <w:i/>
              </w:rPr>
              <w:t>]</w:t>
            </w:r>
          </w:p>
        </w:tc>
      </w:tr>
      <w:tr w:rsidR="00A83488" w:rsidRPr="00DD5B66" w:rsidTr="00A83488">
        <w:trPr>
          <w:jc w:val="center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58A" w:rsidRPr="00150434" w:rsidRDefault="00A83488" w:rsidP="00150434">
            <w:pPr>
              <w:spacing w:before="60" w:after="60" w:line="240" w:lineRule="auto"/>
              <w:rPr>
                <w:b/>
                <w:sz w:val="24"/>
                <w:szCs w:val="24"/>
              </w:rPr>
            </w:pPr>
            <w:r w:rsidRPr="00DD5B66">
              <w:rPr>
                <w:b/>
                <w:sz w:val="24"/>
                <w:szCs w:val="24"/>
              </w:rPr>
              <w:t>Agenda item 3</w:t>
            </w:r>
            <w:r w:rsidR="00150434">
              <w:rPr>
                <w:b/>
                <w:sz w:val="24"/>
                <w:szCs w:val="24"/>
              </w:rPr>
              <w:t xml:space="preserve">: </w:t>
            </w:r>
            <w:r w:rsidR="00F5798A">
              <w:rPr>
                <w:b/>
                <w:sz w:val="24"/>
                <w:szCs w:val="24"/>
              </w:rPr>
              <w:t>Engagement and independent events</w:t>
            </w:r>
            <w:r w:rsidR="001B058A" w:rsidRPr="00150434">
              <w:rPr>
                <w:b/>
                <w:sz w:val="24"/>
                <w:szCs w:val="24"/>
              </w:rPr>
              <w:t xml:space="preserve"> </w:t>
            </w:r>
          </w:p>
          <w:p w:rsidR="00CC3AE6" w:rsidRDefault="00AB3D39" w:rsidP="005051EE">
            <w:pPr>
              <w:spacing w:before="60" w:after="6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Engagement and Independent Events paper, meeting calendars</w:t>
            </w:r>
          </w:p>
          <w:p w:rsidR="00AB3D39" w:rsidRPr="00AB3D39" w:rsidRDefault="00AB3D39" w:rsidP="005051EE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Secretariat updated the Panel on independent events occurring in the coming months, especially where Panel involvement had been requested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14B" w:rsidRPr="0054414B" w:rsidRDefault="0054414B" w:rsidP="0054414B">
            <w:pPr>
              <w:spacing w:before="60" w:after="60" w:line="240" w:lineRule="auto"/>
              <w:ind w:left="1440" w:hanging="1440"/>
              <w:rPr>
                <w:sz w:val="24"/>
                <w:szCs w:val="24"/>
              </w:rPr>
            </w:pPr>
            <w:r w:rsidRPr="0054414B">
              <w:rPr>
                <w:sz w:val="24"/>
                <w:szCs w:val="24"/>
              </w:rPr>
              <w:t>The Panel</w:t>
            </w:r>
            <w:r>
              <w:rPr>
                <w:sz w:val="24"/>
                <w:szCs w:val="24"/>
              </w:rPr>
              <w:t>:</w:t>
            </w:r>
          </w:p>
          <w:p w:rsidR="00B47504" w:rsidRDefault="00AB3D39" w:rsidP="006E592F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agreed </w:t>
            </w:r>
            <w:r>
              <w:rPr>
                <w:rFonts w:asciiTheme="minorHAnsi" w:hAnsiTheme="minorHAnsi"/>
              </w:rPr>
              <w:t xml:space="preserve">to supply “negative” calendars of </w:t>
            </w:r>
            <w:r w:rsidR="006629D6">
              <w:rPr>
                <w:rFonts w:asciiTheme="minorHAnsi" w:hAnsiTheme="minorHAnsi"/>
              </w:rPr>
              <w:t>un</w:t>
            </w:r>
            <w:r>
              <w:rPr>
                <w:rFonts w:asciiTheme="minorHAnsi" w:hAnsiTheme="minorHAnsi"/>
              </w:rPr>
              <w:t>availability to the Secretariat for scheduling purposes</w:t>
            </w:r>
          </w:p>
          <w:p w:rsidR="004E11EC" w:rsidRPr="004E11EC" w:rsidRDefault="004E11EC" w:rsidP="004E11EC">
            <w:pPr>
              <w:ind w:left="-30"/>
              <w:rPr>
                <w:rFonts w:asciiTheme="minorHAnsi" w:hAnsiTheme="minorHAnsi"/>
                <w:i/>
              </w:rPr>
            </w:pPr>
            <w:r w:rsidRPr="004E11EC">
              <w:rPr>
                <w:rFonts w:asciiTheme="minorHAnsi" w:hAnsiTheme="minorHAnsi"/>
                <w:i/>
              </w:rPr>
              <w:t>[In progress]</w:t>
            </w:r>
          </w:p>
          <w:p w:rsidR="00B47504" w:rsidRDefault="00B47504" w:rsidP="006E592F">
            <w:pPr>
              <w:pStyle w:val="ListParagraph"/>
              <w:ind w:left="330"/>
              <w:rPr>
                <w:rFonts w:asciiTheme="minorHAnsi" w:hAnsiTheme="minorHAnsi"/>
              </w:rPr>
            </w:pPr>
            <w:r w:rsidRPr="006E592F">
              <w:rPr>
                <w:rFonts w:asciiTheme="minorHAnsi" w:hAnsiTheme="minorHAnsi"/>
                <w:b/>
              </w:rPr>
              <w:t>instructed</w:t>
            </w:r>
            <w:r w:rsidRPr="006E592F">
              <w:rPr>
                <w:rFonts w:asciiTheme="minorHAnsi" w:hAnsiTheme="minorHAnsi"/>
              </w:rPr>
              <w:t xml:space="preserve"> the </w:t>
            </w:r>
            <w:r w:rsidR="00AB3D39">
              <w:rPr>
                <w:rFonts w:asciiTheme="minorHAnsi" w:hAnsiTheme="minorHAnsi"/>
              </w:rPr>
              <w:t>Secretariat to keep Panel Members updated on upcoming events</w:t>
            </w:r>
          </w:p>
          <w:p w:rsidR="006629D6" w:rsidRDefault="00AB3D39" w:rsidP="006629D6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instructed </w:t>
            </w:r>
            <w:r>
              <w:rPr>
                <w:rFonts w:asciiTheme="minorHAnsi" w:hAnsiTheme="minorHAnsi"/>
              </w:rPr>
              <w:t>the Secretariat t</w:t>
            </w:r>
            <w:r w:rsidR="003F32C5">
              <w:rPr>
                <w:rFonts w:asciiTheme="minorHAnsi" w:hAnsiTheme="minorHAnsi"/>
              </w:rPr>
              <w:t xml:space="preserve">o </w:t>
            </w:r>
            <w:r w:rsidR="006629D6">
              <w:rPr>
                <w:rFonts w:asciiTheme="minorHAnsi" w:hAnsiTheme="minorHAnsi"/>
              </w:rPr>
              <w:t>provide advice on</w:t>
            </w:r>
            <w:r w:rsidR="003F32C5">
              <w:rPr>
                <w:rFonts w:asciiTheme="minorHAnsi" w:hAnsiTheme="minorHAnsi"/>
              </w:rPr>
              <w:t xml:space="preserve"> a one day national wā</w:t>
            </w:r>
            <w:r w:rsidR="006629D6">
              <w:rPr>
                <w:rFonts w:asciiTheme="minorHAnsi" w:hAnsiTheme="minorHAnsi"/>
              </w:rPr>
              <w:t>nanga</w:t>
            </w:r>
          </w:p>
          <w:p w:rsidR="004E11EC" w:rsidRPr="004E11EC" w:rsidRDefault="004E11EC" w:rsidP="004E11EC">
            <w:pPr>
              <w:ind w:left="-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</w:t>
            </w:r>
            <w:r w:rsidRPr="004E11EC">
              <w:rPr>
                <w:rFonts w:asciiTheme="minorHAnsi" w:hAnsiTheme="minorHAnsi"/>
                <w:i/>
              </w:rPr>
              <w:t>In progress</w:t>
            </w:r>
            <w:r>
              <w:rPr>
                <w:rFonts w:asciiTheme="minorHAnsi" w:hAnsiTheme="minorHAnsi"/>
              </w:rPr>
              <w:t>]</w:t>
            </w:r>
          </w:p>
          <w:p w:rsidR="00B47504" w:rsidRDefault="00D85612" w:rsidP="006629D6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instructed </w:t>
            </w:r>
            <w:r w:rsidR="00884D1A" w:rsidRPr="006E592F">
              <w:rPr>
                <w:rFonts w:asciiTheme="minorHAnsi" w:hAnsiTheme="minorHAnsi"/>
              </w:rPr>
              <w:t xml:space="preserve">the </w:t>
            </w:r>
            <w:r w:rsidR="00AB3D39">
              <w:rPr>
                <w:rFonts w:asciiTheme="minorHAnsi" w:hAnsiTheme="minorHAnsi"/>
              </w:rPr>
              <w:t>Secretariat and M</w:t>
            </w:r>
            <w:r w:rsidR="00816209">
              <w:t>ā</w:t>
            </w:r>
            <w:r w:rsidR="00AB3D39">
              <w:rPr>
                <w:rFonts w:asciiTheme="minorHAnsi" w:hAnsiTheme="minorHAnsi"/>
              </w:rPr>
              <w:t xml:space="preserve">pura to </w:t>
            </w:r>
            <w:r w:rsidR="003F32C5">
              <w:rPr>
                <w:rFonts w:asciiTheme="minorHAnsi" w:hAnsiTheme="minorHAnsi"/>
              </w:rPr>
              <w:t xml:space="preserve">continue to work with Te </w:t>
            </w:r>
            <w:proofErr w:type="spellStart"/>
            <w:r w:rsidR="003F32C5">
              <w:rPr>
                <w:rFonts w:asciiTheme="minorHAnsi" w:hAnsiTheme="minorHAnsi"/>
              </w:rPr>
              <w:t>Puni</w:t>
            </w:r>
            <w:proofErr w:type="spellEnd"/>
            <w:r w:rsidR="003F32C5">
              <w:rPr>
                <w:rFonts w:asciiTheme="minorHAnsi" w:hAnsiTheme="minorHAnsi"/>
              </w:rPr>
              <w:t xml:space="preserve"> </w:t>
            </w:r>
            <w:proofErr w:type="spellStart"/>
            <w:r w:rsidR="003F32C5">
              <w:rPr>
                <w:rFonts w:asciiTheme="minorHAnsi" w:hAnsiTheme="minorHAnsi"/>
              </w:rPr>
              <w:t>Kō</w:t>
            </w:r>
            <w:r w:rsidR="00AB3D39">
              <w:rPr>
                <w:rFonts w:asciiTheme="minorHAnsi" w:hAnsiTheme="minorHAnsi"/>
              </w:rPr>
              <w:t>kiri</w:t>
            </w:r>
            <w:proofErr w:type="spellEnd"/>
            <w:r w:rsidR="00AB3D39">
              <w:rPr>
                <w:rFonts w:asciiTheme="minorHAnsi" w:hAnsiTheme="minorHAnsi"/>
              </w:rPr>
              <w:t xml:space="preserve"> on securing regional </w:t>
            </w:r>
            <w:proofErr w:type="spellStart"/>
            <w:r w:rsidR="00AB3D39">
              <w:rPr>
                <w:rFonts w:asciiTheme="minorHAnsi" w:hAnsiTheme="minorHAnsi"/>
              </w:rPr>
              <w:t>hui</w:t>
            </w:r>
            <w:proofErr w:type="spellEnd"/>
          </w:p>
          <w:p w:rsidR="004E11EC" w:rsidRPr="00D85612" w:rsidRDefault="00D85612" w:rsidP="006906E9">
            <w:pPr>
              <w:ind w:left="-30"/>
              <w:rPr>
                <w:rFonts w:asciiTheme="minorHAnsi" w:hAnsiTheme="minorHAnsi"/>
                <w:i/>
              </w:rPr>
            </w:pPr>
            <w:r w:rsidRPr="00D85612">
              <w:rPr>
                <w:rFonts w:asciiTheme="minorHAnsi" w:hAnsiTheme="minorHAnsi"/>
                <w:i/>
              </w:rPr>
              <w:t>[</w:t>
            </w:r>
            <w:r w:rsidR="006906E9">
              <w:rPr>
                <w:rFonts w:asciiTheme="minorHAnsi" w:hAnsiTheme="minorHAnsi"/>
                <w:i/>
              </w:rPr>
              <w:t>In progress</w:t>
            </w:r>
            <w:r w:rsidRPr="00D85612">
              <w:rPr>
                <w:rFonts w:asciiTheme="minorHAnsi" w:hAnsiTheme="minorHAnsi"/>
                <w:i/>
              </w:rPr>
              <w:t>]</w:t>
            </w:r>
          </w:p>
        </w:tc>
      </w:tr>
      <w:tr w:rsidR="00A83488" w:rsidRPr="00DD5B66" w:rsidTr="00A83488">
        <w:trPr>
          <w:jc w:val="center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488" w:rsidRPr="00DD5B66" w:rsidRDefault="00A83488" w:rsidP="00165E4E">
            <w:pPr>
              <w:spacing w:before="60" w:after="60" w:line="240" w:lineRule="auto"/>
              <w:rPr>
                <w:b/>
                <w:sz w:val="24"/>
                <w:szCs w:val="24"/>
              </w:rPr>
            </w:pPr>
            <w:r w:rsidRPr="00DD5B66">
              <w:rPr>
                <w:b/>
                <w:sz w:val="24"/>
                <w:szCs w:val="24"/>
              </w:rPr>
              <w:t>Agenda item 4</w:t>
            </w:r>
            <w:r w:rsidR="00F5798A">
              <w:rPr>
                <w:b/>
                <w:sz w:val="24"/>
                <w:szCs w:val="24"/>
              </w:rPr>
              <w:t>: The Launch</w:t>
            </w:r>
          </w:p>
          <w:p w:rsidR="00843EC5" w:rsidRPr="00E916B1" w:rsidRDefault="00AB3D39" w:rsidP="00843EC5">
            <w:pPr>
              <w:spacing w:before="60" w:after="6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Proposals for Launch</w:t>
            </w:r>
            <w:r w:rsidR="00843EC5" w:rsidRPr="00E916B1">
              <w:rPr>
                <w:i/>
                <w:sz w:val="24"/>
                <w:szCs w:val="24"/>
              </w:rPr>
              <w:t xml:space="preserve"> </w:t>
            </w:r>
            <w:r w:rsidR="006E662F" w:rsidRPr="00E916B1">
              <w:rPr>
                <w:i/>
                <w:sz w:val="24"/>
                <w:szCs w:val="24"/>
              </w:rPr>
              <w:t xml:space="preserve">- </w:t>
            </w:r>
            <w:r w:rsidR="00843EC5" w:rsidRPr="00E916B1">
              <w:rPr>
                <w:i/>
                <w:sz w:val="24"/>
                <w:szCs w:val="24"/>
              </w:rPr>
              <w:t xml:space="preserve">update </w:t>
            </w:r>
            <w:r>
              <w:rPr>
                <w:i/>
                <w:sz w:val="24"/>
                <w:szCs w:val="24"/>
              </w:rPr>
              <w:t>by the S</w:t>
            </w:r>
            <w:r w:rsidR="0013177D" w:rsidRPr="00E916B1">
              <w:rPr>
                <w:i/>
                <w:sz w:val="24"/>
                <w:szCs w:val="24"/>
              </w:rPr>
              <w:t>ecretariat</w:t>
            </w:r>
          </w:p>
          <w:p w:rsidR="00E916B1" w:rsidRDefault="00E916B1" w:rsidP="001A4C5E">
            <w:pPr>
              <w:spacing w:before="60" w:after="6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1A4C5E" w:rsidRPr="006561B6" w:rsidRDefault="00AB3D39" w:rsidP="001A4C5E">
            <w:pPr>
              <w:spacing w:before="60" w:after="6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The Secretariat set out some options for the launch of the engagement website and </w:t>
            </w:r>
            <w:r w:rsidR="00670834">
              <w:rPr>
                <w:rFonts w:asciiTheme="minorHAnsi" w:hAnsiTheme="minorHAnsi"/>
                <w:sz w:val="24"/>
                <w:szCs w:val="24"/>
              </w:rPr>
              <w:t xml:space="preserve">formal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opening </w:t>
            </w:r>
            <w:r w:rsidR="00670834">
              <w:rPr>
                <w:rFonts w:asciiTheme="minorHAnsi" w:hAnsiTheme="minorHAnsi"/>
                <w:sz w:val="24"/>
                <w:szCs w:val="24"/>
              </w:rPr>
              <w:t>of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70834">
              <w:rPr>
                <w:rFonts w:asciiTheme="minorHAnsi" w:hAnsiTheme="minorHAnsi"/>
                <w:sz w:val="24"/>
                <w:szCs w:val="24"/>
              </w:rPr>
              <w:t xml:space="preserve">the </w:t>
            </w:r>
            <w:r>
              <w:rPr>
                <w:rFonts w:asciiTheme="minorHAnsi" w:hAnsiTheme="minorHAnsi"/>
                <w:sz w:val="24"/>
                <w:szCs w:val="24"/>
              </w:rPr>
              <w:t>submissions period</w:t>
            </w:r>
          </w:p>
          <w:p w:rsidR="001A4C5E" w:rsidRPr="00DD5B66" w:rsidRDefault="001A4C5E" w:rsidP="00843EC5">
            <w:pPr>
              <w:spacing w:before="60" w:after="6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7F2" w:rsidRPr="00DD5B66" w:rsidRDefault="001457F2" w:rsidP="001457F2">
            <w:pPr>
              <w:spacing w:before="60" w:after="6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D5B66">
              <w:rPr>
                <w:rFonts w:asciiTheme="minorHAnsi" w:hAnsiTheme="minorHAnsi"/>
                <w:sz w:val="24"/>
                <w:szCs w:val="24"/>
              </w:rPr>
              <w:t>The Panel</w:t>
            </w:r>
            <w:r>
              <w:rPr>
                <w:rFonts w:asciiTheme="minorHAnsi" w:hAnsiTheme="minorHAnsi"/>
                <w:sz w:val="24"/>
                <w:szCs w:val="24"/>
              </w:rPr>
              <w:t>:</w:t>
            </w:r>
          </w:p>
          <w:p w:rsidR="00AB3D39" w:rsidRDefault="00330C4F" w:rsidP="001457F2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="00AB3D39">
              <w:rPr>
                <w:rFonts w:asciiTheme="minorHAnsi" w:hAnsiTheme="minorHAnsi"/>
                <w:b/>
              </w:rPr>
              <w:t xml:space="preserve">greed </w:t>
            </w:r>
            <w:r w:rsidR="00AB3D39">
              <w:rPr>
                <w:rFonts w:asciiTheme="minorHAnsi" w:hAnsiTheme="minorHAnsi"/>
              </w:rPr>
              <w:t>to</w:t>
            </w:r>
            <w:r w:rsidR="00FB4ADB">
              <w:t xml:space="preserve"> launch </w:t>
            </w:r>
            <w:r w:rsidR="00FB4ADB" w:rsidRPr="00D5332D">
              <w:rPr>
                <w:i/>
              </w:rPr>
              <w:t>The Constitution Conversation</w:t>
            </w:r>
            <w:r w:rsidR="00FB4ADB" w:rsidRPr="00BB1DBB">
              <w:t xml:space="preserve"> on </w:t>
            </w:r>
            <w:r w:rsidR="00FB4ADB" w:rsidRPr="00BB1DBB">
              <w:rPr>
                <w:b/>
              </w:rPr>
              <w:t>Tuesday, 26 February</w:t>
            </w:r>
          </w:p>
          <w:p w:rsidR="00AB3D39" w:rsidRDefault="00330C4F" w:rsidP="001457F2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="00AB3D39">
              <w:rPr>
                <w:rFonts w:asciiTheme="minorHAnsi" w:hAnsiTheme="minorHAnsi"/>
                <w:b/>
              </w:rPr>
              <w:t xml:space="preserve">greed </w:t>
            </w:r>
            <w:r w:rsidR="00AB3D39">
              <w:rPr>
                <w:rFonts w:asciiTheme="minorHAnsi" w:hAnsiTheme="minorHAnsi"/>
              </w:rPr>
              <w:t>to a combination of virtual launch, face-to-face with media, use of space at Te Papa and online activity</w:t>
            </w:r>
          </w:p>
          <w:p w:rsidR="005C3356" w:rsidRPr="00A76183" w:rsidRDefault="00363B74" w:rsidP="00FB4ADB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instructed</w:t>
            </w:r>
            <w:r w:rsidR="00AB3D39">
              <w:rPr>
                <w:rFonts w:asciiTheme="minorHAnsi" w:hAnsiTheme="minorHAnsi"/>
                <w:b/>
              </w:rPr>
              <w:t xml:space="preserve"> </w:t>
            </w:r>
            <w:r w:rsidR="00AB3D39">
              <w:rPr>
                <w:rFonts w:asciiTheme="minorHAnsi" w:hAnsiTheme="minorHAnsi"/>
              </w:rPr>
              <w:t>the S</w:t>
            </w:r>
            <w:r w:rsidR="00800404" w:rsidRPr="00800404">
              <w:rPr>
                <w:rFonts w:asciiTheme="minorHAnsi" w:hAnsiTheme="minorHAnsi"/>
              </w:rPr>
              <w:t xml:space="preserve">ecretariat </w:t>
            </w:r>
            <w:r w:rsidR="00AB3D39">
              <w:rPr>
                <w:rFonts w:asciiTheme="minorHAnsi" w:hAnsiTheme="minorHAnsi"/>
              </w:rPr>
              <w:t>and M</w:t>
            </w:r>
            <w:r w:rsidR="00816209">
              <w:t>ā</w:t>
            </w:r>
            <w:r w:rsidR="00AB3D39">
              <w:rPr>
                <w:rFonts w:asciiTheme="minorHAnsi" w:hAnsiTheme="minorHAnsi"/>
              </w:rPr>
              <w:t xml:space="preserve">pura </w:t>
            </w:r>
            <w:r w:rsidR="00800404" w:rsidRPr="00800404">
              <w:rPr>
                <w:rFonts w:asciiTheme="minorHAnsi" w:hAnsiTheme="minorHAnsi"/>
              </w:rPr>
              <w:t>to</w:t>
            </w:r>
            <w:r w:rsidR="00AB3D39">
              <w:rPr>
                <w:rFonts w:asciiTheme="minorHAnsi" w:hAnsiTheme="minorHAnsi"/>
              </w:rPr>
              <w:t xml:space="preserve"> </w:t>
            </w:r>
            <w:r w:rsidR="00FB4ADB" w:rsidRPr="00BB1DBB">
              <w:t>develop a more detailed proposal</w:t>
            </w:r>
          </w:p>
          <w:p w:rsidR="00A76183" w:rsidRPr="00A76183" w:rsidRDefault="00A76183" w:rsidP="00A76183">
            <w:pPr>
              <w:ind w:left="-30"/>
              <w:rPr>
                <w:rFonts w:asciiTheme="minorHAnsi" w:hAnsiTheme="minorHAnsi"/>
                <w:i/>
              </w:rPr>
            </w:pPr>
            <w:r w:rsidRPr="00A76183">
              <w:rPr>
                <w:rFonts w:asciiTheme="minorHAnsi" w:hAnsiTheme="minorHAnsi"/>
                <w:i/>
              </w:rPr>
              <w:t>[</w:t>
            </w:r>
            <w:proofErr w:type="spellStart"/>
            <w:r w:rsidRPr="00A76183">
              <w:rPr>
                <w:rFonts w:asciiTheme="minorHAnsi" w:hAnsiTheme="minorHAnsi"/>
                <w:i/>
              </w:rPr>
              <w:t>Actioned</w:t>
            </w:r>
            <w:proofErr w:type="spellEnd"/>
            <w:r w:rsidRPr="00A76183">
              <w:rPr>
                <w:rFonts w:asciiTheme="minorHAnsi" w:hAnsiTheme="minorHAnsi"/>
                <w:i/>
              </w:rPr>
              <w:t xml:space="preserve"> with some modifications as agreed by the Panel</w:t>
            </w:r>
            <w:r>
              <w:rPr>
                <w:rFonts w:asciiTheme="minorHAnsi" w:hAnsiTheme="minorHAnsi"/>
                <w:i/>
              </w:rPr>
              <w:t>]</w:t>
            </w:r>
          </w:p>
        </w:tc>
      </w:tr>
      <w:tr w:rsidR="00A83488" w:rsidRPr="00DD5B66" w:rsidTr="00A83488">
        <w:trPr>
          <w:jc w:val="center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554" w:rsidRPr="00DD5B66" w:rsidRDefault="00A83488" w:rsidP="00EA3554">
            <w:pPr>
              <w:spacing w:before="60" w:after="60" w:line="240" w:lineRule="auto"/>
              <w:rPr>
                <w:i/>
                <w:sz w:val="24"/>
                <w:szCs w:val="24"/>
              </w:rPr>
            </w:pPr>
            <w:r w:rsidRPr="00DD5B66">
              <w:rPr>
                <w:b/>
                <w:sz w:val="24"/>
                <w:szCs w:val="24"/>
              </w:rPr>
              <w:t xml:space="preserve">Agenda item </w:t>
            </w:r>
            <w:r w:rsidR="00F5798A">
              <w:rPr>
                <w:b/>
                <w:sz w:val="24"/>
                <w:szCs w:val="24"/>
              </w:rPr>
              <w:t>5: Close / Next steps</w:t>
            </w:r>
          </w:p>
          <w:p w:rsidR="00EA3554" w:rsidRPr="00DD5B66" w:rsidRDefault="003D1EA4" w:rsidP="00EA3554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Meeting closed at 3:00pm</w:t>
            </w:r>
          </w:p>
          <w:p w:rsidR="00A83488" w:rsidRPr="00DD5B66" w:rsidRDefault="00A83488" w:rsidP="00A83488">
            <w:pPr>
              <w:spacing w:before="60" w:after="6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37" w:rsidRDefault="00993737" w:rsidP="00993737">
            <w:pPr>
              <w:pStyle w:val="ListParagraph"/>
              <w:ind w:left="3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Next meeting: 26 February 2013</w:t>
            </w:r>
          </w:p>
          <w:p w:rsidR="00AB27E2" w:rsidRPr="003D1EA4" w:rsidRDefault="00AB27E2" w:rsidP="003D1EA4">
            <w:pPr>
              <w:rPr>
                <w:b/>
              </w:rPr>
            </w:pPr>
          </w:p>
        </w:tc>
      </w:tr>
    </w:tbl>
    <w:p w:rsidR="003E1BBD" w:rsidRPr="00DD5B66" w:rsidRDefault="003E1BBD" w:rsidP="003C778C">
      <w:pPr>
        <w:spacing w:before="60" w:after="60" w:line="240" w:lineRule="auto"/>
        <w:rPr>
          <w:sz w:val="28"/>
          <w:szCs w:val="28"/>
        </w:rPr>
      </w:pPr>
    </w:p>
    <w:sectPr w:rsidR="003E1BBD" w:rsidRPr="00DD5B66" w:rsidSect="00682E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476" w:rsidRDefault="00282476" w:rsidP="00E53B9B">
      <w:pPr>
        <w:spacing w:after="0" w:line="240" w:lineRule="auto"/>
      </w:pPr>
      <w:r>
        <w:separator/>
      </w:r>
    </w:p>
  </w:endnote>
  <w:endnote w:type="continuationSeparator" w:id="0">
    <w:p w:rsidR="00282476" w:rsidRDefault="00282476" w:rsidP="00E5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B" w:rsidRDefault="008028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B" w:rsidRDefault="008028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B" w:rsidRDefault="008028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476" w:rsidRDefault="00282476" w:rsidP="00E53B9B">
      <w:pPr>
        <w:spacing w:after="0" w:line="240" w:lineRule="auto"/>
      </w:pPr>
      <w:r>
        <w:separator/>
      </w:r>
    </w:p>
  </w:footnote>
  <w:footnote w:type="continuationSeparator" w:id="0">
    <w:p w:rsidR="00282476" w:rsidRDefault="00282476" w:rsidP="00E5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B" w:rsidRDefault="00E5294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90.2pt;height:14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leased by CAP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B" w:rsidRPr="000A74F3" w:rsidRDefault="00E5294F" w:rsidP="000A74F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590.2pt;height:14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leased by CAP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B" w:rsidRDefault="00E5294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90.2pt;height:14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leased by CAP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68B"/>
    <w:multiLevelType w:val="hybridMultilevel"/>
    <w:tmpl w:val="0EA4018E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E33111"/>
    <w:multiLevelType w:val="hybridMultilevel"/>
    <w:tmpl w:val="41BAF41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05CA"/>
    <w:multiLevelType w:val="hybridMultilevel"/>
    <w:tmpl w:val="D50229A2"/>
    <w:lvl w:ilvl="0" w:tplc="621ADA06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050BF"/>
    <w:multiLevelType w:val="hybridMultilevel"/>
    <w:tmpl w:val="DC8C64B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3B75AA"/>
    <w:multiLevelType w:val="hybridMultilevel"/>
    <w:tmpl w:val="FEFE241A"/>
    <w:lvl w:ilvl="0" w:tplc="B7FCE702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375765"/>
    <w:multiLevelType w:val="hybridMultilevel"/>
    <w:tmpl w:val="2D46251E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1F30E4"/>
    <w:multiLevelType w:val="hybridMultilevel"/>
    <w:tmpl w:val="22F43096"/>
    <w:lvl w:ilvl="0" w:tplc="30A0DE4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87A5C"/>
    <w:multiLevelType w:val="hybridMultilevel"/>
    <w:tmpl w:val="E54C56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C10F75"/>
    <w:multiLevelType w:val="hybridMultilevel"/>
    <w:tmpl w:val="DE2A9B7A"/>
    <w:lvl w:ilvl="0" w:tplc="057CB27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654CC"/>
    <w:multiLevelType w:val="hybridMultilevel"/>
    <w:tmpl w:val="EE7255B2"/>
    <w:lvl w:ilvl="0" w:tplc="3B6A9984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E63844"/>
    <w:multiLevelType w:val="hybridMultilevel"/>
    <w:tmpl w:val="CDCE163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927045"/>
    <w:multiLevelType w:val="hybridMultilevel"/>
    <w:tmpl w:val="A48E521A"/>
    <w:lvl w:ilvl="0" w:tplc="82E02E8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76D3D"/>
    <w:multiLevelType w:val="hybridMultilevel"/>
    <w:tmpl w:val="AC3C13BE"/>
    <w:lvl w:ilvl="0" w:tplc="B1744216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A64A5"/>
    <w:multiLevelType w:val="hybridMultilevel"/>
    <w:tmpl w:val="DFD45CB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434F89"/>
    <w:multiLevelType w:val="hybridMultilevel"/>
    <w:tmpl w:val="B964CEB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2"/>
  </w:num>
  <w:num w:numId="9">
    <w:abstractNumId w:val="11"/>
  </w:num>
  <w:num w:numId="10">
    <w:abstractNumId w:val="10"/>
  </w:num>
  <w:num w:numId="11">
    <w:abstractNumId w:val="6"/>
  </w:num>
  <w:num w:numId="12">
    <w:abstractNumId w:val="5"/>
  </w:num>
  <w:num w:numId="13">
    <w:abstractNumId w:val="1"/>
  </w:num>
  <w:num w:numId="14">
    <w:abstractNumId w:val="3"/>
  </w:num>
  <w:num w:numId="15">
    <w:abstractNumId w:val="6"/>
  </w:num>
  <w:num w:numId="16">
    <w:abstractNumId w:val="0"/>
  </w:num>
  <w:num w:numId="17">
    <w:abstractNumId w:val="6"/>
  </w:num>
  <w:num w:numId="18">
    <w:abstractNumId w:val="6"/>
  </w:num>
  <w:num w:numId="19">
    <w:abstractNumId w:val="6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C67F4"/>
    <w:rsid w:val="0001647D"/>
    <w:rsid w:val="00016AC7"/>
    <w:rsid w:val="000218A0"/>
    <w:rsid w:val="00024B51"/>
    <w:rsid w:val="0002591B"/>
    <w:rsid w:val="000273D9"/>
    <w:rsid w:val="000346F4"/>
    <w:rsid w:val="0003641D"/>
    <w:rsid w:val="0004222B"/>
    <w:rsid w:val="00050F7A"/>
    <w:rsid w:val="00057627"/>
    <w:rsid w:val="00057671"/>
    <w:rsid w:val="000578BF"/>
    <w:rsid w:val="00061AEE"/>
    <w:rsid w:val="000660F4"/>
    <w:rsid w:val="0006636A"/>
    <w:rsid w:val="000676C2"/>
    <w:rsid w:val="00081A3D"/>
    <w:rsid w:val="000822A3"/>
    <w:rsid w:val="000826ED"/>
    <w:rsid w:val="0008540D"/>
    <w:rsid w:val="000856A2"/>
    <w:rsid w:val="000948A5"/>
    <w:rsid w:val="000A285E"/>
    <w:rsid w:val="000A3649"/>
    <w:rsid w:val="000A49FB"/>
    <w:rsid w:val="000A5E2F"/>
    <w:rsid w:val="000A66C3"/>
    <w:rsid w:val="000A74F3"/>
    <w:rsid w:val="000A76F7"/>
    <w:rsid w:val="000B5C1C"/>
    <w:rsid w:val="000C24DA"/>
    <w:rsid w:val="000D1583"/>
    <w:rsid w:val="000D204E"/>
    <w:rsid w:val="000F02AA"/>
    <w:rsid w:val="000F29C5"/>
    <w:rsid w:val="000F2FA3"/>
    <w:rsid w:val="000F6223"/>
    <w:rsid w:val="000F7233"/>
    <w:rsid w:val="00100C34"/>
    <w:rsid w:val="001041F1"/>
    <w:rsid w:val="0010675B"/>
    <w:rsid w:val="00112F88"/>
    <w:rsid w:val="00115ADE"/>
    <w:rsid w:val="0013155F"/>
    <w:rsid w:val="0013177D"/>
    <w:rsid w:val="00135480"/>
    <w:rsid w:val="00137609"/>
    <w:rsid w:val="00140D79"/>
    <w:rsid w:val="001457F2"/>
    <w:rsid w:val="00150434"/>
    <w:rsid w:val="001551D4"/>
    <w:rsid w:val="00160525"/>
    <w:rsid w:val="001641A9"/>
    <w:rsid w:val="00165E4E"/>
    <w:rsid w:val="00172712"/>
    <w:rsid w:val="001771C6"/>
    <w:rsid w:val="001776B7"/>
    <w:rsid w:val="001845AF"/>
    <w:rsid w:val="001A22E8"/>
    <w:rsid w:val="001A4C5E"/>
    <w:rsid w:val="001B058A"/>
    <w:rsid w:val="001C49EE"/>
    <w:rsid w:val="001C663C"/>
    <w:rsid w:val="001C78E2"/>
    <w:rsid w:val="001D2D3F"/>
    <w:rsid w:val="001D4B92"/>
    <w:rsid w:val="001D56DF"/>
    <w:rsid w:val="001E01B9"/>
    <w:rsid w:val="001E62A6"/>
    <w:rsid w:val="002006B7"/>
    <w:rsid w:val="002052F2"/>
    <w:rsid w:val="00207CBB"/>
    <w:rsid w:val="00211756"/>
    <w:rsid w:val="002124F8"/>
    <w:rsid w:val="00216624"/>
    <w:rsid w:val="0022273A"/>
    <w:rsid w:val="00230BD4"/>
    <w:rsid w:val="00230EDF"/>
    <w:rsid w:val="002313EA"/>
    <w:rsid w:val="00233A74"/>
    <w:rsid w:val="0024297C"/>
    <w:rsid w:val="0024357E"/>
    <w:rsid w:val="00257C1D"/>
    <w:rsid w:val="00261973"/>
    <w:rsid w:val="002666EB"/>
    <w:rsid w:val="002708D2"/>
    <w:rsid w:val="00271EA5"/>
    <w:rsid w:val="002807AF"/>
    <w:rsid w:val="00282476"/>
    <w:rsid w:val="002860AC"/>
    <w:rsid w:val="00294A02"/>
    <w:rsid w:val="00295B18"/>
    <w:rsid w:val="00297126"/>
    <w:rsid w:val="002A5F6D"/>
    <w:rsid w:val="002A7340"/>
    <w:rsid w:val="002B124E"/>
    <w:rsid w:val="002B4838"/>
    <w:rsid w:val="002D3A8E"/>
    <w:rsid w:val="002D530F"/>
    <w:rsid w:val="002D62DD"/>
    <w:rsid w:val="002D730A"/>
    <w:rsid w:val="002E2AFE"/>
    <w:rsid w:val="002F4427"/>
    <w:rsid w:val="00304256"/>
    <w:rsid w:val="00305356"/>
    <w:rsid w:val="00305CA1"/>
    <w:rsid w:val="00306C4E"/>
    <w:rsid w:val="00324784"/>
    <w:rsid w:val="00330C4F"/>
    <w:rsid w:val="00337717"/>
    <w:rsid w:val="00345CAD"/>
    <w:rsid w:val="003602F7"/>
    <w:rsid w:val="0036143E"/>
    <w:rsid w:val="00362357"/>
    <w:rsid w:val="0036379C"/>
    <w:rsid w:val="00363B74"/>
    <w:rsid w:val="003729D5"/>
    <w:rsid w:val="003777ED"/>
    <w:rsid w:val="003868C9"/>
    <w:rsid w:val="003933F0"/>
    <w:rsid w:val="00396FB0"/>
    <w:rsid w:val="003A7AE4"/>
    <w:rsid w:val="003B167B"/>
    <w:rsid w:val="003B2C1F"/>
    <w:rsid w:val="003B2F80"/>
    <w:rsid w:val="003B345E"/>
    <w:rsid w:val="003B4F62"/>
    <w:rsid w:val="003B511F"/>
    <w:rsid w:val="003B7BCF"/>
    <w:rsid w:val="003C180B"/>
    <w:rsid w:val="003C3DA3"/>
    <w:rsid w:val="003C778C"/>
    <w:rsid w:val="003C7D03"/>
    <w:rsid w:val="003D1EA4"/>
    <w:rsid w:val="003E1BBD"/>
    <w:rsid w:val="003E20E2"/>
    <w:rsid w:val="003F142F"/>
    <w:rsid w:val="003F2AF4"/>
    <w:rsid w:val="003F32C5"/>
    <w:rsid w:val="003F506D"/>
    <w:rsid w:val="003F576E"/>
    <w:rsid w:val="00410FDC"/>
    <w:rsid w:val="00412894"/>
    <w:rsid w:val="00416FB3"/>
    <w:rsid w:val="004172F9"/>
    <w:rsid w:val="004226CE"/>
    <w:rsid w:val="00432939"/>
    <w:rsid w:val="0044647B"/>
    <w:rsid w:val="00447C02"/>
    <w:rsid w:val="00453D0A"/>
    <w:rsid w:val="004545E9"/>
    <w:rsid w:val="00463CCC"/>
    <w:rsid w:val="0046423A"/>
    <w:rsid w:val="00467CE3"/>
    <w:rsid w:val="004801A8"/>
    <w:rsid w:val="00485DFE"/>
    <w:rsid w:val="004866B8"/>
    <w:rsid w:val="00496C22"/>
    <w:rsid w:val="004A1C1A"/>
    <w:rsid w:val="004A3DD1"/>
    <w:rsid w:val="004A67C3"/>
    <w:rsid w:val="004B1063"/>
    <w:rsid w:val="004B1B78"/>
    <w:rsid w:val="004B38D2"/>
    <w:rsid w:val="004C23E4"/>
    <w:rsid w:val="004C3744"/>
    <w:rsid w:val="004C67F4"/>
    <w:rsid w:val="004D7F71"/>
    <w:rsid w:val="004E11EC"/>
    <w:rsid w:val="004E1455"/>
    <w:rsid w:val="004E25DB"/>
    <w:rsid w:val="004E2A29"/>
    <w:rsid w:val="004F02CB"/>
    <w:rsid w:val="004F56EF"/>
    <w:rsid w:val="005051EE"/>
    <w:rsid w:val="00507705"/>
    <w:rsid w:val="00511701"/>
    <w:rsid w:val="00514207"/>
    <w:rsid w:val="00521A60"/>
    <w:rsid w:val="005227EF"/>
    <w:rsid w:val="005343FB"/>
    <w:rsid w:val="0053746A"/>
    <w:rsid w:val="0054414B"/>
    <w:rsid w:val="00550811"/>
    <w:rsid w:val="00563628"/>
    <w:rsid w:val="005853F0"/>
    <w:rsid w:val="0059497C"/>
    <w:rsid w:val="0059721F"/>
    <w:rsid w:val="005A088D"/>
    <w:rsid w:val="005A5588"/>
    <w:rsid w:val="005B217B"/>
    <w:rsid w:val="005B5FDF"/>
    <w:rsid w:val="005B683E"/>
    <w:rsid w:val="005C3356"/>
    <w:rsid w:val="005C3B43"/>
    <w:rsid w:val="005D74A8"/>
    <w:rsid w:val="005E0A19"/>
    <w:rsid w:val="005F70E8"/>
    <w:rsid w:val="0060642B"/>
    <w:rsid w:val="00607B6C"/>
    <w:rsid w:val="0061623A"/>
    <w:rsid w:val="00616999"/>
    <w:rsid w:val="006214E1"/>
    <w:rsid w:val="006275C7"/>
    <w:rsid w:val="00631990"/>
    <w:rsid w:val="00634C91"/>
    <w:rsid w:val="00645BE0"/>
    <w:rsid w:val="00651283"/>
    <w:rsid w:val="00653BF8"/>
    <w:rsid w:val="006561B6"/>
    <w:rsid w:val="00656843"/>
    <w:rsid w:val="006629D6"/>
    <w:rsid w:val="00670834"/>
    <w:rsid w:val="00677A5B"/>
    <w:rsid w:val="006817E9"/>
    <w:rsid w:val="00682E23"/>
    <w:rsid w:val="006906E9"/>
    <w:rsid w:val="00690D1E"/>
    <w:rsid w:val="006913F3"/>
    <w:rsid w:val="006A021A"/>
    <w:rsid w:val="006A0F58"/>
    <w:rsid w:val="006A237F"/>
    <w:rsid w:val="006A7EFC"/>
    <w:rsid w:val="006B59FC"/>
    <w:rsid w:val="006C2104"/>
    <w:rsid w:val="006C4262"/>
    <w:rsid w:val="006C43EB"/>
    <w:rsid w:val="006C71C8"/>
    <w:rsid w:val="006D0AFB"/>
    <w:rsid w:val="006D347D"/>
    <w:rsid w:val="006D6A8F"/>
    <w:rsid w:val="006D73F7"/>
    <w:rsid w:val="006D77C9"/>
    <w:rsid w:val="006E01A6"/>
    <w:rsid w:val="006E592F"/>
    <w:rsid w:val="006E662F"/>
    <w:rsid w:val="006F1767"/>
    <w:rsid w:val="006F3861"/>
    <w:rsid w:val="006F3B13"/>
    <w:rsid w:val="006F61AF"/>
    <w:rsid w:val="00702407"/>
    <w:rsid w:val="00714263"/>
    <w:rsid w:val="00715CC0"/>
    <w:rsid w:val="007165FB"/>
    <w:rsid w:val="007221C0"/>
    <w:rsid w:val="00734E38"/>
    <w:rsid w:val="00741858"/>
    <w:rsid w:val="00743C43"/>
    <w:rsid w:val="0074726F"/>
    <w:rsid w:val="00751D5C"/>
    <w:rsid w:val="00753033"/>
    <w:rsid w:val="0075753E"/>
    <w:rsid w:val="00757E24"/>
    <w:rsid w:val="00764456"/>
    <w:rsid w:val="0077660B"/>
    <w:rsid w:val="007812D4"/>
    <w:rsid w:val="0078239F"/>
    <w:rsid w:val="00793F9A"/>
    <w:rsid w:val="007A1C50"/>
    <w:rsid w:val="007A2D39"/>
    <w:rsid w:val="007A53B9"/>
    <w:rsid w:val="007A5A9A"/>
    <w:rsid w:val="007A6C1A"/>
    <w:rsid w:val="007B289C"/>
    <w:rsid w:val="007B34B9"/>
    <w:rsid w:val="007C2D71"/>
    <w:rsid w:val="007C6B27"/>
    <w:rsid w:val="007F1004"/>
    <w:rsid w:val="007F5655"/>
    <w:rsid w:val="007F7D36"/>
    <w:rsid w:val="00800404"/>
    <w:rsid w:val="0080287B"/>
    <w:rsid w:val="00803959"/>
    <w:rsid w:val="008056A1"/>
    <w:rsid w:val="0081240B"/>
    <w:rsid w:val="00813608"/>
    <w:rsid w:val="00814749"/>
    <w:rsid w:val="00815CB1"/>
    <w:rsid w:val="00816209"/>
    <w:rsid w:val="00820B1D"/>
    <w:rsid w:val="008222D9"/>
    <w:rsid w:val="00824A90"/>
    <w:rsid w:val="00824D86"/>
    <w:rsid w:val="00824E6B"/>
    <w:rsid w:val="00826249"/>
    <w:rsid w:val="008311A5"/>
    <w:rsid w:val="00837A2A"/>
    <w:rsid w:val="00843EC5"/>
    <w:rsid w:val="00876196"/>
    <w:rsid w:val="0088031E"/>
    <w:rsid w:val="00884D1A"/>
    <w:rsid w:val="00887D9F"/>
    <w:rsid w:val="008913E9"/>
    <w:rsid w:val="00892B89"/>
    <w:rsid w:val="008A4CDF"/>
    <w:rsid w:val="008B282A"/>
    <w:rsid w:val="008B7513"/>
    <w:rsid w:val="008B78F7"/>
    <w:rsid w:val="008C2D66"/>
    <w:rsid w:val="008C63D8"/>
    <w:rsid w:val="008D484D"/>
    <w:rsid w:val="008E1B83"/>
    <w:rsid w:val="008E7742"/>
    <w:rsid w:val="008F1978"/>
    <w:rsid w:val="008F5EFE"/>
    <w:rsid w:val="008F735D"/>
    <w:rsid w:val="00902FC5"/>
    <w:rsid w:val="00906103"/>
    <w:rsid w:val="00912294"/>
    <w:rsid w:val="009208F4"/>
    <w:rsid w:val="009323E9"/>
    <w:rsid w:val="0094496C"/>
    <w:rsid w:val="00944EF0"/>
    <w:rsid w:val="009567A5"/>
    <w:rsid w:val="0096324B"/>
    <w:rsid w:val="0097279D"/>
    <w:rsid w:val="00973B39"/>
    <w:rsid w:val="00974EE6"/>
    <w:rsid w:val="00985333"/>
    <w:rsid w:val="009871C6"/>
    <w:rsid w:val="00993737"/>
    <w:rsid w:val="009A2173"/>
    <w:rsid w:val="009A2C7E"/>
    <w:rsid w:val="009A48D0"/>
    <w:rsid w:val="009C010C"/>
    <w:rsid w:val="009C5D34"/>
    <w:rsid w:val="009C73A4"/>
    <w:rsid w:val="009D00AA"/>
    <w:rsid w:val="009D4C4D"/>
    <w:rsid w:val="009E0B8E"/>
    <w:rsid w:val="009E7512"/>
    <w:rsid w:val="009F0F0C"/>
    <w:rsid w:val="009F5B6E"/>
    <w:rsid w:val="009F6545"/>
    <w:rsid w:val="00A03C95"/>
    <w:rsid w:val="00A11117"/>
    <w:rsid w:val="00A16247"/>
    <w:rsid w:val="00A31043"/>
    <w:rsid w:val="00A323F8"/>
    <w:rsid w:val="00A34ACC"/>
    <w:rsid w:val="00A46CF5"/>
    <w:rsid w:val="00A51710"/>
    <w:rsid w:val="00A5537F"/>
    <w:rsid w:val="00A56D3F"/>
    <w:rsid w:val="00A5721E"/>
    <w:rsid w:val="00A66830"/>
    <w:rsid w:val="00A76183"/>
    <w:rsid w:val="00A82742"/>
    <w:rsid w:val="00A83488"/>
    <w:rsid w:val="00A87574"/>
    <w:rsid w:val="00A9742C"/>
    <w:rsid w:val="00A97E3D"/>
    <w:rsid w:val="00AA165E"/>
    <w:rsid w:val="00AA26C4"/>
    <w:rsid w:val="00AA403F"/>
    <w:rsid w:val="00AA7A70"/>
    <w:rsid w:val="00AB021F"/>
    <w:rsid w:val="00AB27E2"/>
    <w:rsid w:val="00AB335F"/>
    <w:rsid w:val="00AB3D39"/>
    <w:rsid w:val="00AB4F87"/>
    <w:rsid w:val="00AB7EF5"/>
    <w:rsid w:val="00AC0DD0"/>
    <w:rsid w:val="00AC2F11"/>
    <w:rsid w:val="00AD0EF9"/>
    <w:rsid w:val="00AD349B"/>
    <w:rsid w:val="00AE1C02"/>
    <w:rsid w:val="00AE1CE1"/>
    <w:rsid w:val="00AE1FBE"/>
    <w:rsid w:val="00AE4D76"/>
    <w:rsid w:val="00AE4DA0"/>
    <w:rsid w:val="00AF2E80"/>
    <w:rsid w:val="00AF4E77"/>
    <w:rsid w:val="00B024B9"/>
    <w:rsid w:val="00B04FAE"/>
    <w:rsid w:val="00B050F3"/>
    <w:rsid w:val="00B07C2C"/>
    <w:rsid w:val="00B10E2E"/>
    <w:rsid w:val="00B154E6"/>
    <w:rsid w:val="00B35B15"/>
    <w:rsid w:val="00B43434"/>
    <w:rsid w:val="00B43819"/>
    <w:rsid w:val="00B462B3"/>
    <w:rsid w:val="00B47504"/>
    <w:rsid w:val="00B503C3"/>
    <w:rsid w:val="00B52DB6"/>
    <w:rsid w:val="00B53D43"/>
    <w:rsid w:val="00B621FA"/>
    <w:rsid w:val="00B73884"/>
    <w:rsid w:val="00B73E9E"/>
    <w:rsid w:val="00B779B5"/>
    <w:rsid w:val="00B83BB2"/>
    <w:rsid w:val="00B8676E"/>
    <w:rsid w:val="00B92913"/>
    <w:rsid w:val="00BA21B5"/>
    <w:rsid w:val="00BC215D"/>
    <w:rsid w:val="00BC604A"/>
    <w:rsid w:val="00BC6716"/>
    <w:rsid w:val="00BD5522"/>
    <w:rsid w:val="00BE06B6"/>
    <w:rsid w:val="00BE0DC1"/>
    <w:rsid w:val="00C00FDF"/>
    <w:rsid w:val="00C035B3"/>
    <w:rsid w:val="00C04B7C"/>
    <w:rsid w:val="00C05826"/>
    <w:rsid w:val="00C07897"/>
    <w:rsid w:val="00C1127D"/>
    <w:rsid w:val="00C15A54"/>
    <w:rsid w:val="00C169A8"/>
    <w:rsid w:val="00C16F49"/>
    <w:rsid w:val="00C21405"/>
    <w:rsid w:val="00C258A4"/>
    <w:rsid w:val="00C27232"/>
    <w:rsid w:val="00C44783"/>
    <w:rsid w:val="00C44CCA"/>
    <w:rsid w:val="00C45B3B"/>
    <w:rsid w:val="00C46924"/>
    <w:rsid w:val="00C50EC9"/>
    <w:rsid w:val="00C520A2"/>
    <w:rsid w:val="00C53223"/>
    <w:rsid w:val="00C54F4A"/>
    <w:rsid w:val="00C565E4"/>
    <w:rsid w:val="00C60B9A"/>
    <w:rsid w:val="00C61C83"/>
    <w:rsid w:val="00C67518"/>
    <w:rsid w:val="00C72CE3"/>
    <w:rsid w:val="00C851DE"/>
    <w:rsid w:val="00C93004"/>
    <w:rsid w:val="00C9568F"/>
    <w:rsid w:val="00CA657D"/>
    <w:rsid w:val="00CB5172"/>
    <w:rsid w:val="00CC1DD8"/>
    <w:rsid w:val="00CC33DE"/>
    <w:rsid w:val="00CC3AE6"/>
    <w:rsid w:val="00CC7C8B"/>
    <w:rsid w:val="00CD6CD8"/>
    <w:rsid w:val="00CD7EE3"/>
    <w:rsid w:val="00CE15F1"/>
    <w:rsid w:val="00CE3A14"/>
    <w:rsid w:val="00D033A7"/>
    <w:rsid w:val="00D03C3C"/>
    <w:rsid w:val="00D07AA7"/>
    <w:rsid w:val="00D22D22"/>
    <w:rsid w:val="00D271BE"/>
    <w:rsid w:val="00D330E4"/>
    <w:rsid w:val="00D4424B"/>
    <w:rsid w:val="00D51CBF"/>
    <w:rsid w:val="00D55F17"/>
    <w:rsid w:val="00D609E7"/>
    <w:rsid w:val="00D70BC1"/>
    <w:rsid w:val="00D73613"/>
    <w:rsid w:val="00D77D2B"/>
    <w:rsid w:val="00D85612"/>
    <w:rsid w:val="00D8767A"/>
    <w:rsid w:val="00D932CF"/>
    <w:rsid w:val="00D96B19"/>
    <w:rsid w:val="00DA2CEA"/>
    <w:rsid w:val="00DA4A63"/>
    <w:rsid w:val="00DC0CE9"/>
    <w:rsid w:val="00DC5BF3"/>
    <w:rsid w:val="00DC6C94"/>
    <w:rsid w:val="00DD5B66"/>
    <w:rsid w:val="00DD6A6C"/>
    <w:rsid w:val="00DE15F6"/>
    <w:rsid w:val="00DE5791"/>
    <w:rsid w:val="00DF4CE1"/>
    <w:rsid w:val="00E21466"/>
    <w:rsid w:val="00E31971"/>
    <w:rsid w:val="00E31E59"/>
    <w:rsid w:val="00E33B35"/>
    <w:rsid w:val="00E43F91"/>
    <w:rsid w:val="00E507D1"/>
    <w:rsid w:val="00E50FA2"/>
    <w:rsid w:val="00E5294F"/>
    <w:rsid w:val="00E53B9B"/>
    <w:rsid w:val="00E562D2"/>
    <w:rsid w:val="00E636EE"/>
    <w:rsid w:val="00E644D9"/>
    <w:rsid w:val="00E65B46"/>
    <w:rsid w:val="00E70F5A"/>
    <w:rsid w:val="00E71114"/>
    <w:rsid w:val="00E73455"/>
    <w:rsid w:val="00E74D79"/>
    <w:rsid w:val="00E75443"/>
    <w:rsid w:val="00E765A2"/>
    <w:rsid w:val="00E82BDD"/>
    <w:rsid w:val="00E84152"/>
    <w:rsid w:val="00E916B1"/>
    <w:rsid w:val="00E924E4"/>
    <w:rsid w:val="00E926F4"/>
    <w:rsid w:val="00E96827"/>
    <w:rsid w:val="00EA3554"/>
    <w:rsid w:val="00EB0916"/>
    <w:rsid w:val="00EB1D9F"/>
    <w:rsid w:val="00EB5F57"/>
    <w:rsid w:val="00EB679B"/>
    <w:rsid w:val="00EC2552"/>
    <w:rsid w:val="00EC7392"/>
    <w:rsid w:val="00ED6A6C"/>
    <w:rsid w:val="00ED7A93"/>
    <w:rsid w:val="00EE1994"/>
    <w:rsid w:val="00EE335D"/>
    <w:rsid w:val="00EE5D41"/>
    <w:rsid w:val="00F064B0"/>
    <w:rsid w:val="00F12DEF"/>
    <w:rsid w:val="00F23FBA"/>
    <w:rsid w:val="00F3772F"/>
    <w:rsid w:val="00F40A63"/>
    <w:rsid w:val="00F44A7D"/>
    <w:rsid w:val="00F4551B"/>
    <w:rsid w:val="00F45755"/>
    <w:rsid w:val="00F52410"/>
    <w:rsid w:val="00F5798A"/>
    <w:rsid w:val="00F63E13"/>
    <w:rsid w:val="00F67836"/>
    <w:rsid w:val="00F80B08"/>
    <w:rsid w:val="00F847C7"/>
    <w:rsid w:val="00F85391"/>
    <w:rsid w:val="00F85CAE"/>
    <w:rsid w:val="00F96E31"/>
    <w:rsid w:val="00FA0679"/>
    <w:rsid w:val="00FA19B5"/>
    <w:rsid w:val="00FA1BF8"/>
    <w:rsid w:val="00FB307C"/>
    <w:rsid w:val="00FB4ADB"/>
    <w:rsid w:val="00FB69B7"/>
    <w:rsid w:val="00FC17E8"/>
    <w:rsid w:val="00FC44D8"/>
    <w:rsid w:val="00FC67A1"/>
    <w:rsid w:val="00FD40C2"/>
    <w:rsid w:val="00FE15F1"/>
    <w:rsid w:val="00FE694D"/>
    <w:rsid w:val="00FE70CD"/>
    <w:rsid w:val="00FE739D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F4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111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7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7F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C67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7F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507D1"/>
    <w:pPr>
      <w:numPr>
        <w:numId w:val="11"/>
      </w:numPr>
      <w:spacing w:before="60" w:after="60" w:line="240" w:lineRule="auto"/>
      <w:contextualSpacing/>
    </w:pPr>
    <w:rPr>
      <w:rFonts w:eastAsiaTheme="minorHAnsi" w:cstheme="minorBid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FDF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111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TableText">
    <w:name w:val="Table Text"/>
    <w:autoRedefine/>
    <w:qFormat/>
    <w:rsid w:val="00BC215D"/>
    <w:pPr>
      <w:spacing w:after="120" w:line="240" w:lineRule="auto"/>
    </w:pPr>
    <w:rPr>
      <w:rFonts w:ascii="Calibri" w:eastAsiaTheme="minorEastAsia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F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7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7F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C67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7F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41858"/>
    <w:pPr>
      <w:ind w:left="720"/>
      <w:contextualSpacing/>
    </w:pPr>
    <w:rPr>
      <w:rFonts w:ascii="Bauhaus Lt BT" w:eastAsiaTheme="minorHAnsi" w:hAnsi="Bauhaus Lt BT" w:cstheme="minorBidi"/>
      <w:sz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F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69294-8C50-4473-B3D3-D5CCBAFD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</Company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MEEHARO</dc:creator>
  <cp:keywords/>
  <dc:description/>
  <cp:lastModifiedBy>MEEHARO</cp:lastModifiedBy>
  <cp:revision>2</cp:revision>
  <cp:lastPrinted>2012-02-21T23:04:00Z</cp:lastPrinted>
  <dcterms:created xsi:type="dcterms:W3CDTF">2013-02-27T22:07:00Z</dcterms:created>
  <dcterms:modified xsi:type="dcterms:W3CDTF">2013-02-27T22:07:00Z</dcterms:modified>
</cp:coreProperties>
</file>